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4D13E2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4D13E2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13E2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4D13E2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4D13E2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4D13E2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4D13E2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4D13E2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4D13E2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4D13E2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4D13E2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4DD43725" w:rsidR="002C3151" w:rsidRPr="004D13E2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13E2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</w:t>
      </w:r>
      <w:r w:rsidRPr="004D13E2">
        <w:rPr>
          <w:rFonts w:ascii="Times New Roman" w:hAnsi="Times New Roman" w:cs="Times New Roman"/>
          <w:sz w:val="24"/>
          <w:szCs w:val="24"/>
        </w:rPr>
        <w:t>a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4D13E2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4D13E2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4D13E2" w:rsidRPr="004D13E2">
        <w:rPr>
          <w:rFonts w:ascii="Times New Roman" w:hAnsi="Times New Roman" w:cs="Times New Roman"/>
          <w:iCs/>
          <w:sz w:val="24"/>
          <w:szCs w:val="24"/>
        </w:rPr>
        <w:t>19</w:t>
      </w:r>
      <w:r w:rsidR="000E4A3B" w:rsidRPr="004D13E2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4D13E2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4D13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4D13E2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0DD40CCD" w14:textId="26153EE3" w:rsidR="00F14F77" w:rsidRPr="00F14F77" w:rsidRDefault="00F14F77" w:rsidP="00F14F77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F77">
        <w:rPr>
          <w:rFonts w:ascii="Times New Roman" w:hAnsi="Times New Roman" w:cs="Times New Roman"/>
          <w:iCs/>
          <w:sz w:val="24"/>
          <w:szCs w:val="24"/>
        </w:rPr>
        <w:t xml:space="preserve">1. prekei pagaminti ir (ar) tiekti, paslaugai teikti ar darbams atlikti sunaudojama mažiau gamtos išteklių ir (ar) sudėtyje yra pakartotinai panaudotų ir (ar) perdirbtų medžiagų; </w:t>
      </w:r>
    </w:p>
    <w:p w14:paraId="1AFBDBE2" w14:textId="3B65E57C" w:rsidR="00F14F77" w:rsidRPr="00F14F77" w:rsidRDefault="00F14F77" w:rsidP="00F14F77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F77">
        <w:rPr>
          <w:rFonts w:ascii="Times New Roman" w:hAnsi="Times New Roman" w:cs="Times New Roman"/>
          <w:iCs/>
          <w:sz w:val="24"/>
          <w:szCs w:val="24"/>
        </w:rPr>
        <w:t xml:space="preserve">2. prekei pagaminti, tiekti ir (ar) naudoti, paslaugai teikti ar darbams atlikti sunaudojama mažiau elektros energijos ir (ar) naudojama energija iš atsinaujinančių energijos išteklių; </w:t>
      </w:r>
    </w:p>
    <w:p w14:paraId="56C4C84D" w14:textId="46B7231D" w:rsidR="004D13E2" w:rsidRPr="004D13E2" w:rsidRDefault="00F14F77" w:rsidP="00F14F77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_GoBack"/>
      <w:bookmarkEnd w:id="0"/>
      <w:r w:rsidRPr="00F14F77">
        <w:rPr>
          <w:rFonts w:ascii="Times New Roman" w:hAnsi="Times New Roman" w:cs="Times New Roman"/>
          <w:iCs/>
          <w:sz w:val="24"/>
          <w:szCs w:val="24"/>
        </w:rPr>
        <w:t>3. prekei pagaminti, paslaugai teikti ar darbams atlikti naudojama mažiau ar nenaudojama pavojingųjų cheminių medžiagų, neteršiama aplinka ir nekeliamas pavojus sveikatai.</w:t>
      </w:r>
    </w:p>
    <w:p w14:paraId="1D448D02" w14:textId="77777777" w:rsidR="002C3151" w:rsidRPr="004D13E2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4D13E2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4D13E2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4D13E2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4D13E2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4D13E2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4D13E2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4D13E2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762E80" w:rsidRPr="004D13E2">
      <w:rPr>
        <w:rFonts w:ascii="Times New Roman" w:hAnsi="Times New Roman" w:cs="Times New Roman"/>
        <w:sz w:val="24"/>
        <w:szCs w:val="24"/>
      </w:rPr>
      <w:t>4</w:t>
    </w: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503F46" w:rsidRPr="004D13E2">
      <w:rPr>
        <w:rFonts w:ascii="Times New Roman" w:hAnsi="Times New Roman" w:cs="Times New Roman"/>
        <w:sz w:val="24"/>
        <w:szCs w:val="24"/>
      </w:rPr>
      <w:t>priedas „T</w:t>
    </w:r>
    <w:r w:rsidR="006A6C35" w:rsidRPr="004D13E2">
      <w:rPr>
        <w:rFonts w:ascii="Times New Roman" w:hAnsi="Times New Roman" w:cs="Times New Roman"/>
        <w:sz w:val="24"/>
        <w:szCs w:val="24"/>
      </w:rPr>
      <w:t>ie</w:t>
    </w:r>
    <w:r w:rsidR="00503F46" w:rsidRPr="004D13E2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3F90B1C"/>
    <w:multiLevelType w:val="hybridMultilevel"/>
    <w:tmpl w:val="FB42E078"/>
    <w:lvl w:ilvl="0" w:tplc="C34004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C3151"/>
    <w:rsid w:val="00317D70"/>
    <w:rsid w:val="003668BF"/>
    <w:rsid w:val="003A5A1D"/>
    <w:rsid w:val="003C718B"/>
    <w:rsid w:val="004C090A"/>
    <w:rsid w:val="004D13E2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8747D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14F77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643</Words>
  <Characters>368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20</cp:revision>
  <dcterms:created xsi:type="dcterms:W3CDTF">2022-08-25T11:53:00Z</dcterms:created>
  <dcterms:modified xsi:type="dcterms:W3CDTF">2026-03-09T09:15:00Z</dcterms:modified>
</cp:coreProperties>
</file>